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E3" w:rsidRPr="00F019E3" w:rsidRDefault="00F019E3" w:rsidP="00F019E3">
      <w:pPr>
        <w:pStyle w:val="Default"/>
        <w:rPr>
          <w:color w:val="auto"/>
        </w:rPr>
      </w:pPr>
    </w:p>
    <w:tbl>
      <w:tblPr>
        <w:tblW w:w="979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0"/>
        <w:gridCol w:w="243"/>
      </w:tblGrid>
      <w:tr w:rsidR="00F019E3" w:rsidRPr="003C10C0" w:rsidTr="004C1864">
        <w:trPr>
          <w:trHeight w:val="242"/>
          <w:jc w:val="center"/>
        </w:trPr>
        <w:tc>
          <w:tcPr>
            <w:tcW w:w="9793" w:type="dxa"/>
            <w:gridSpan w:val="2"/>
            <w:shd w:val="clear" w:color="auto" w:fill="FFFF99"/>
          </w:tcPr>
          <w:p w:rsidR="00F019E3" w:rsidRPr="003C10C0" w:rsidRDefault="00F019E3" w:rsidP="00F019E3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3C10C0">
              <w:rPr>
                <w:b/>
                <w:bCs/>
                <w:color w:val="auto"/>
                <w:sz w:val="36"/>
                <w:szCs w:val="36"/>
              </w:rPr>
              <w:t>CURRICULUM VITAE</w:t>
            </w:r>
          </w:p>
        </w:tc>
      </w:tr>
      <w:tr w:rsidR="00F019E3" w:rsidRPr="003C10C0" w:rsidTr="003C10C0">
        <w:trPr>
          <w:trHeight w:val="1167"/>
          <w:jc w:val="center"/>
        </w:trPr>
        <w:tc>
          <w:tcPr>
            <w:tcW w:w="9550" w:type="dxa"/>
          </w:tcPr>
          <w:p w:rsidR="00A66A2F" w:rsidRDefault="00A66A2F" w:rsidP="003C10C0">
            <w:pPr>
              <w:pStyle w:val="Default"/>
              <w:rPr>
                <w:b/>
                <w:bCs/>
                <w:color w:val="002C85"/>
                <w:sz w:val="23"/>
                <w:szCs w:val="23"/>
              </w:rPr>
            </w:pPr>
          </w:p>
          <w:p w:rsidR="004C1864" w:rsidRPr="003C10C0" w:rsidRDefault="003C10C0" w:rsidP="003C10C0">
            <w:pPr>
              <w:pStyle w:val="Default"/>
              <w:rPr>
                <w:b/>
                <w:bCs/>
                <w:color w:val="002C85"/>
                <w:sz w:val="23"/>
                <w:szCs w:val="23"/>
              </w:rPr>
            </w:pPr>
            <w:r w:rsidRPr="003C10C0">
              <w:rPr>
                <w:b/>
                <w:bCs/>
                <w:color w:val="002C85"/>
                <w:sz w:val="23"/>
                <w:szCs w:val="23"/>
              </w:rPr>
              <w:t>INFORMACIÓN PERSONAL</w:t>
            </w:r>
          </w:p>
          <w:p w:rsidR="003C10C0" w:rsidRDefault="00510758" w:rsidP="00A66A2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Bibiana Escribano Rodríguez</w:t>
            </w:r>
          </w:p>
          <w:p w:rsidR="00510758" w:rsidRPr="00510758" w:rsidRDefault="00510758" w:rsidP="00510758">
            <w:pPr>
              <w:pStyle w:val="Default"/>
              <w:rPr>
                <w:color w:val="auto"/>
              </w:rPr>
            </w:pPr>
            <w:r w:rsidRPr="00510758">
              <w:rPr>
                <w:color w:val="auto"/>
              </w:rPr>
              <w:t>Delegada de BJ-Adaptaciones, referentes en tecnología de apoyo.</w:t>
            </w:r>
          </w:p>
          <w:p w:rsidR="00510758" w:rsidRDefault="00510758" w:rsidP="00510758">
            <w:pPr>
              <w:pStyle w:val="Default"/>
              <w:rPr>
                <w:color w:val="auto"/>
              </w:rPr>
            </w:pPr>
            <w:r w:rsidRPr="00510758">
              <w:rPr>
                <w:color w:val="auto"/>
              </w:rPr>
              <w:t xml:space="preserve">Terapeuta ocupacional y </w:t>
            </w:r>
            <w:proofErr w:type="spellStart"/>
            <w:r w:rsidRPr="00510758">
              <w:rPr>
                <w:color w:val="auto"/>
              </w:rPr>
              <w:t>psicomotricista</w:t>
            </w:r>
            <w:proofErr w:type="spellEnd"/>
            <w:r w:rsidRPr="00510758">
              <w:rPr>
                <w:color w:val="auto"/>
              </w:rPr>
              <w:t>.</w:t>
            </w:r>
          </w:p>
          <w:p w:rsidR="00510758" w:rsidRPr="00510758" w:rsidRDefault="00510758" w:rsidP="00510758">
            <w:pPr>
              <w:pStyle w:val="Default"/>
              <w:rPr>
                <w:color w:val="002C85"/>
                <w:sz w:val="23"/>
                <w:szCs w:val="23"/>
              </w:rPr>
            </w:pPr>
          </w:p>
        </w:tc>
        <w:tc>
          <w:tcPr>
            <w:tcW w:w="243" w:type="dxa"/>
          </w:tcPr>
          <w:p w:rsidR="00F019E3" w:rsidRPr="003C10C0" w:rsidRDefault="00F019E3">
            <w:pPr>
              <w:pStyle w:val="Default"/>
              <w:rPr>
                <w:color w:val="0000FF"/>
              </w:rPr>
            </w:pPr>
          </w:p>
          <w:p w:rsidR="004C1864" w:rsidRPr="003C10C0" w:rsidRDefault="004C1864">
            <w:pPr>
              <w:pStyle w:val="Default"/>
            </w:pPr>
          </w:p>
        </w:tc>
      </w:tr>
      <w:tr w:rsidR="00F019E3" w:rsidRPr="003C10C0" w:rsidTr="003C10C0">
        <w:trPr>
          <w:trHeight w:val="418"/>
          <w:jc w:val="center"/>
        </w:trPr>
        <w:tc>
          <w:tcPr>
            <w:tcW w:w="9550" w:type="dxa"/>
          </w:tcPr>
          <w:p w:rsidR="00F019E3" w:rsidRPr="003C10C0" w:rsidRDefault="00F019E3">
            <w:pPr>
              <w:pStyle w:val="Default"/>
              <w:rPr>
                <w:b/>
                <w:bCs/>
                <w:color w:val="002C85"/>
                <w:sz w:val="23"/>
                <w:szCs w:val="23"/>
              </w:rPr>
            </w:pPr>
            <w:r w:rsidRPr="003C10C0">
              <w:rPr>
                <w:b/>
                <w:bCs/>
                <w:color w:val="002C85"/>
                <w:sz w:val="23"/>
                <w:szCs w:val="23"/>
              </w:rPr>
              <w:t xml:space="preserve">EXPERIENCIA LABORAL </w:t>
            </w:r>
          </w:p>
          <w:p w:rsidR="00510758" w:rsidRPr="00510758" w:rsidRDefault="00510758" w:rsidP="00510758">
            <w:pPr>
              <w:pStyle w:val="Default"/>
              <w:numPr>
                <w:ilvl w:val="0"/>
                <w:numId w:val="4"/>
              </w:numPr>
              <w:rPr>
                <w:bCs/>
                <w:color w:val="auto"/>
                <w:sz w:val="23"/>
                <w:szCs w:val="23"/>
              </w:rPr>
            </w:pPr>
            <w:r w:rsidRPr="00510758">
              <w:rPr>
                <w:bCs/>
                <w:color w:val="auto"/>
                <w:sz w:val="23"/>
                <w:szCs w:val="23"/>
              </w:rPr>
              <w:t xml:space="preserve">Terapeuta en atención directa con personas mayores, personas con enfermedades neurodegenerativas, adultos con </w:t>
            </w:r>
            <w:proofErr w:type="spellStart"/>
            <w:r w:rsidRPr="00510758">
              <w:rPr>
                <w:bCs/>
                <w:color w:val="auto"/>
                <w:sz w:val="23"/>
                <w:szCs w:val="23"/>
              </w:rPr>
              <w:t>pluridiscapacidad</w:t>
            </w:r>
            <w:proofErr w:type="spellEnd"/>
            <w:r w:rsidRPr="00510758">
              <w:rPr>
                <w:bCs/>
                <w:color w:val="auto"/>
                <w:sz w:val="23"/>
                <w:szCs w:val="23"/>
              </w:rPr>
              <w:t xml:space="preserve"> gravemente afectados, y personas con daño cerebral.</w:t>
            </w:r>
          </w:p>
          <w:p w:rsidR="003C10C0" w:rsidRPr="002048B9" w:rsidRDefault="00510758" w:rsidP="00510758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10758">
              <w:rPr>
                <w:bCs/>
                <w:color w:val="auto"/>
                <w:sz w:val="23"/>
                <w:szCs w:val="23"/>
              </w:rPr>
              <w:t>Actualmente, valoración y asesoramiento para el uso de tecnología de apoyo.</w:t>
            </w:r>
          </w:p>
        </w:tc>
        <w:tc>
          <w:tcPr>
            <w:tcW w:w="243" w:type="dxa"/>
          </w:tcPr>
          <w:p w:rsidR="003C10C0" w:rsidRPr="003C10C0" w:rsidRDefault="003C10C0">
            <w:pPr>
              <w:pStyle w:val="Default"/>
              <w:rPr>
                <w:color w:val="0000FF"/>
              </w:rPr>
            </w:pPr>
          </w:p>
          <w:p w:rsidR="003C10C0" w:rsidRPr="003C10C0" w:rsidRDefault="003C10C0">
            <w:pPr>
              <w:pStyle w:val="Default"/>
              <w:rPr>
                <w:sz w:val="18"/>
                <w:szCs w:val="18"/>
              </w:rPr>
            </w:pPr>
          </w:p>
          <w:p w:rsidR="00F019E3" w:rsidRPr="003C10C0" w:rsidRDefault="00F019E3">
            <w:pPr>
              <w:pStyle w:val="Default"/>
              <w:rPr>
                <w:sz w:val="18"/>
                <w:szCs w:val="18"/>
              </w:rPr>
            </w:pPr>
          </w:p>
          <w:p w:rsidR="00F019E3" w:rsidRPr="003C10C0" w:rsidRDefault="00F019E3">
            <w:pPr>
              <w:pStyle w:val="Default"/>
              <w:rPr>
                <w:sz w:val="18"/>
                <w:szCs w:val="18"/>
              </w:rPr>
            </w:pPr>
          </w:p>
          <w:p w:rsidR="00F019E3" w:rsidRPr="003C10C0" w:rsidRDefault="00F019E3">
            <w:pPr>
              <w:pStyle w:val="Default"/>
              <w:rPr>
                <w:sz w:val="18"/>
                <w:szCs w:val="18"/>
              </w:rPr>
            </w:pPr>
          </w:p>
        </w:tc>
      </w:tr>
      <w:tr w:rsidR="00F019E3" w:rsidRPr="003C10C0" w:rsidTr="003C10C0">
        <w:trPr>
          <w:trHeight w:val="409"/>
          <w:jc w:val="center"/>
        </w:trPr>
        <w:tc>
          <w:tcPr>
            <w:tcW w:w="9550" w:type="dxa"/>
          </w:tcPr>
          <w:p w:rsidR="00F019E3" w:rsidRPr="003C10C0" w:rsidRDefault="00F019E3">
            <w:pPr>
              <w:pStyle w:val="Default"/>
              <w:rPr>
                <w:b/>
                <w:bCs/>
                <w:color w:val="002C85"/>
                <w:sz w:val="23"/>
                <w:szCs w:val="23"/>
              </w:rPr>
            </w:pPr>
          </w:p>
        </w:tc>
        <w:tc>
          <w:tcPr>
            <w:tcW w:w="243" w:type="dxa"/>
          </w:tcPr>
          <w:p w:rsidR="00F019E3" w:rsidRPr="003C10C0" w:rsidRDefault="00F019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019E3" w:rsidRPr="003C10C0" w:rsidTr="003C10C0">
        <w:trPr>
          <w:trHeight w:val="409"/>
          <w:jc w:val="center"/>
        </w:trPr>
        <w:tc>
          <w:tcPr>
            <w:tcW w:w="9550" w:type="dxa"/>
          </w:tcPr>
          <w:p w:rsidR="00F019E3" w:rsidRPr="003C10C0" w:rsidRDefault="00F019E3">
            <w:pPr>
              <w:pStyle w:val="Default"/>
              <w:rPr>
                <w:color w:val="002C85"/>
                <w:sz w:val="23"/>
                <w:szCs w:val="23"/>
              </w:rPr>
            </w:pPr>
            <w:r w:rsidRPr="003C10C0">
              <w:rPr>
                <w:b/>
                <w:bCs/>
                <w:color w:val="002C85"/>
                <w:sz w:val="23"/>
                <w:szCs w:val="23"/>
              </w:rPr>
              <w:t xml:space="preserve">EDUCACIÓN </w:t>
            </w:r>
          </w:p>
        </w:tc>
        <w:tc>
          <w:tcPr>
            <w:tcW w:w="243" w:type="dxa"/>
          </w:tcPr>
          <w:p w:rsidR="00F019E3" w:rsidRPr="003C10C0" w:rsidRDefault="00F019E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19E3" w:rsidRPr="003C10C0" w:rsidRDefault="00F019E3">
            <w:pPr>
              <w:pStyle w:val="Default"/>
              <w:rPr>
                <w:sz w:val="18"/>
                <w:szCs w:val="18"/>
              </w:rPr>
            </w:pPr>
            <w:r w:rsidRPr="003C10C0">
              <w:rPr>
                <w:b/>
                <w:bCs/>
                <w:color w:val="808080"/>
                <w:sz w:val="18"/>
                <w:szCs w:val="18"/>
              </w:rPr>
              <w:t xml:space="preserve"> </w:t>
            </w:r>
          </w:p>
        </w:tc>
      </w:tr>
      <w:tr w:rsidR="00F019E3" w:rsidRPr="003C10C0" w:rsidTr="004C1864">
        <w:trPr>
          <w:trHeight w:val="411"/>
          <w:jc w:val="center"/>
        </w:trPr>
        <w:tc>
          <w:tcPr>
            <w:tcW w:w="9793" w:type="dxa"/>
            <w:gridSpan w:val="2"/>
          </w:tcPr>
          <w:p w:rsidR="00510758" w:rsidRPr="00510758" w:rsidRDefault="00510758" w:rsidP="00510758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510758">
              <w:rPr>
                <w:rFonts w:ascii="Arial" w:hAnsi="Arial" w:cs="Arial"/>
                <w:color w:val="212121"/>
                <w:sz w:val="24"/>
                <w:szCs w:val="24"/>
              </w:rPr>
              <w:t xml:space="preserve">Diplomada en Terapia Ocupacional, Máster en </w:t>
            </w:r>
            <w:proofErr w:type="spellStart"/>
            <w:r w:rsidRPr="00510758">
              <w:rPr>
                <w:rFonts w:ascii="Arial" w:hAnsi="Arial" w:cs="Arial"/>
                <w:color w:val="212121"/>
                <w:sz w:val="24"/>
                <w:szCs w:val="24"/>
              </w:rPr>
              <w:t>Neuro-rehabiltación</w:t>
            </w:r>
            <w:proofErr w:type="spellEnd"/>
            <w:r w:rsidRPr="00510758">
              <w:rPr>
                <w:rFonts w:ascii="Arial" w:hAnsi="Arial" w:cs="Arial"/>
                <w:color w:val="212121"/>
                <w:sz w:val="24"/>
                <w:szCs w:val="24"/>
              </w:rPr>
              <w:t xml:space="preserve">. </w:t>
            </w:r>
          </w:p>
          <w:p w:rsidR="003C10C0" w:rsidRDefault="00510758" w:rsidP="00510758">
            <w:pPr>
              <w:pStyle w:val="HTMLconformatoprevio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510758">
              <w:rPr>
                <w:rFonts w:ascii="Arial" w:hAnsi="Arial" w:cs="Arial"/>
                <w:color w:val="212121"/>
                <w:sz w:val="24"/>
                <w:szCs w:val="24"/>
              </w:rPr>
              <w:t>Formada en psicomotricidad, musicoterapia y otras técnicas asociadas (Integración sensorial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Bobath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Perfetti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>…).</w:t>
            </w:r>
          </w:p>
          <w:p w:rsidR="00F019E3" w:rsidRPr="003C10C0" w:rsidRDefault="00F019E3" w:rsidP="003C10C0">
            <w:pPr>
              <w:pStyle w:val="HTMLconformatoprevio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E3" w:rsidRPr="003C10C0" w:rsidTr="003C10C0">
        <w:trPr>
          <w:trHeight w:val="2166"/>
          <w:jc w:val="center"/>
        </w:trPr>
        <w:tc>
          <w:tcPr>
            <w:tcW w:w="9550" w:type="dxa"/>
          </w:tcPr>
          <w:p w:rsidR="00F019E3" w:rsidRPr="003C10C0" w:rsidRDefault="00F019E3">
            <w:pPr>
              <w:pStyle w:val="Default"/>
              <w:rPr>
                <w:b/>
                <w:bCs/>
                <w:color w:val="002C85"/>
                <w:sz w:val="23"/>
                <w:szCs w:val="23"/>
              </w:rPr>
            </w:pPr>
            <w:r w:rsidRPr="003C10C0">
              <w:rPr>
                <w:b/>
                <w:bCs/>
                <w:color w:val="002C85"/>
                <w:sz w:val="23"/>
                <w:szCs w:val="23"/>
              </w:rPr>
              <w:t xml:space="preserve">INTERESES </w:t>
            </w:r>
          </w:p>
          <w:p w:rsidR="003C10C0" w:rsidRPr="003C10C0" w:rsidRDefault="00510758" w:rsidP="00204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510758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Encontrar soluciones fáciles e individualizadas; Conocer cómo ayudar más y mejor; Diseñar e implanta</w:t>
            </w:r>
            <w:bookmarkStart w:id="0" w:name="_GoBack"/>
            <w:bookmarkEnd w:id="0"/>
            <w:r w:rsidRPr="00510758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 ayudas técnicas y dispositivos de apoyo.</w:t>
            </w:r>
          </w:p>
        </w:tc>
        <w:tc>
          <w:tcPr>
            <w:tcW w:w="243" w:type="dxa"/>
          </w:tcPr>
          <w:p w:rsidR="00F019E3" w:rsidRPr="003C10C0" w:rsidRDefault="00F019E3">
            <w:pPr>
              <w:pStyle w:val="Default"/>
              <w:rPr>
                <w:sz w:val="19"/>
                <w:szCs w:val="19"/>
              </w:rPr>
            </w:pPr>
          </w:p>
        </w:tc>
      </w:tr>
      <w:tr w:rsidR="00F019E3" w:rsidRPr="003C10C0" w:rsidTr="003C10C0">
        <w:trPr>
          <w:trHeight w:val="402"/>
          <w:jc w:val="center"/>
        </w:trPr>
        <w:tc>
          <w:tcPr>
            <w:tcW w:w="9550" w:type="dxa"/>
          </w:tcPr>
          <w:p w:rsidR="00F019E3" w:rsidRPr="003C10C0" w:rsidRDefault="00F019E3" w:rsidP="00F019E3">
            <w:pPr>
              <w:tabs>
                <w:tab w:val="left" w:pos="1080"/>
              </w:tabs>
            </w:pPr>
          </w:p>
        </w:tc>
        <w:tc>
          <w:tcPr>
            <w:tcW w:w="243" w:type="dxa"/>
          </w:tcPr>
          <w:p w:rsidR="00F019E3" w:rsidRPr="003C10C0" w:rsidRDefault="00F019E3" w:rsidP="00F019E3"/>
        </w:tc>
      </w:tr>
      <w:tr w:rsidR="00F019E3" w:rsidRPr="003C10C0" w:rsidTr="003C10C0">
        <w:trPr>
          <w:trHeight w:val="797"/>
          <w:jc w:val="center"/>
        </w:trPr>
        <w:tc>
          <w:tcPr>
            <w:tcW w:w="9550" w:type="dxa"/>
          </w:tcPr>
          <w:p w:rsidR="00F019E3" w:rsidRPr="003C10C0" w:rsidRDefault="00F019E3">
            <w:pPr>
              <w:pStyle w:val="Default"/>
              <w:rPr>
                <w:color w:val="002C85"/>
                <w:sz w:val="23"/>
                <w:szCs w:val="23"/>
              </w:rPr>
            </w:pPr>
          </w:p>
        </w:tc>
        <w:tc>
          <w:tcPr>
            <w:tcW w:w="243" w:type="dxa"/>
          </w:tcPr>
          <w:p w:rsidR="00F019E3" w:rsidRPr="003C10C0" w:rsidRDefault="00F019E3" w:rsidP="003C10C0">
            <w:pPr>
              <w:pStyle w:val="Default"/>
              <w:rPr>
                <w:color w:val="808080"/>
                <w:sz w:val="17"/>
                <w:szCs w:val="17"/>
              </w:rPr>
            </w:pPr>
            <w:r w:rsidRPr="003C10C0">
              <w:rPr>
                <w:color w:val="808080"/>
                <w:sz w:val="17"/>
                <w:szCs w:val="17"/>
              </w:rPr>
              <w:t xml:space="preserve"> </w:t>
            </w:r>
          </w:p>
        </w:tc>
      </w:tr>
    </w:tbl>
    <w:p w:rsidR="003D41F4" w:rsidRPr="003C10C0" w:rsidRDefault="003D41F4"/>
    <w:sectPr w:rsidR="003D41F4" w:rsidRPr="003C10C0" w:rsidSect="003D4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0E00"/>
    <w:multiLevelType w:val="hybridMultilevel"/>
    <w:tmpl w:val="161C80E2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938EB"/>
    <w:multiLevelType w:val="hybridMultilevel"/>
    <w:tmpl w:val="F0F8E480"/>
    <w:lvl w:ilvl="0" w:tplc="98E0700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5F18"/>
    <w:multiLevelType w:val="hybridMultilevel"/>
    <w:tmpl w:val="AEB847B2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CA5E8D"/>
    <w:multiLevelType w:val="hybridMultilevel"/>
    <w:tmpl w:val="0B9479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F3AFC"/>
    <w:multiLevelType w:val="hybridMultilevel"/>
    <w:tmpl w:val="3ADC9E32"/>
    <w:lvl w:ilvl="0" w:tplc="C56C553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3"/>
    <w:rsid w:val="001167E9"/>
    <w:rsid w:val="002048B9"/>
    <w:rsid w:val="002D6D8A"/>
    <w:rsid w:val="003C10C0"/>
    <w:rsid w:val="003D41F4"/>
    <w:rsid w:val="00482F17"/>
    <w:rsid w:val="004C1864"/>
    <w:rsid w:val="004D2469"/>
    <w:rsid w:val="00510758"/>
    <w:rsid w:val="007976B6"/>
    <w:rsid w:val="009C7A9C"/>
    <w:rsid w:val="00A66A2F"/>
    <w:rsid w:val="00E040DD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A04F-6E3D-47FF-AD26-D907759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1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1864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0DCC-2AFD-4D5B-83B8-69DC3438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BJ Adaptaciones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47057985</dc:creator>
  <cp:lastModifiedBy>Maria Carmen Cañizares Castillo</cp:lastModifiedBy>
  <cp:revision>4</cp:revision>
  <dcterms:created xsi:type="dcterms:W3CDTF">2015-06-10T07:30:00Z</dcterms:created>
  <dcterms:modified xsi:type="dcterms:W3CDTF">2015-06-26T10:34:00Z</dcterms:modified>
</cp:coreProperties>
</file>